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6890" w14:textId="77777777" w:rsidR="008326D6" w:rsidRDefault="00015813">
      <w:pPr>
        <w:spacing w:line="240" w:lineRule="auto"/>
        <w:rPr>
          <w:rFonts w:ascii="Century Gothic" w:eastAsia="Century Gothic" w:hAnsi="Century Gothic" w:cs="Century Gothic"/>
          <w:b/>
          <w:sz w:val="32"/>
          <w:szCs w:val="32"/>
        </w:rPr>
      </w:pPr>
      <w:r>
        <w:rPr>
          <w:noProof/>
        </w:rPr>
        <w:drawing>
          <wp:anchor distT="0" distB="0" distL="114300" distR="114300" simplePos="0" relativeHeight="251658240" behindDoc="0" locked="0" layoutInCell="1" hidden="0" allowOverlap="1" wp14:anchorId="4646FE10" wp14:editId="2C8D7937">
            <wp:simplePos x="0" y="0"/>
            <wp:positionH relativeFrom="column">
              <wp:posOffset>114300</wp:posOffset>
            </wp:positionH>
            <wp:positionV relativeFrom="paragraph">
              <wp:posOffset>0</wp:posOffset>
            </wp:positionV>
            <wp:extent cx="707390" cy="829945"/>
            <wp:effectExtent l="0" t="0" r="0" b="0"/>
            <wp:wrapNone/>
            <wp:docPr id="1" name="image1.jpg" descr="A green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green and white logo&#10;&#10;Description automatically generated with medium confidence"/>
                    <pic:cNvPicPr preferRelativeResize="0"/>
                  </pic:nvPicPr>
                  <pic:blipFill>
                    <a:blip r:embed="rId5"/>
                    <a:srcRect/>
                    <a:stretch>
                      <a:fillRect/>
                    </a:stretch>
                  </pic:blipFill>
                  <pic:spPr>
                    <a:xfrm>
                      <a:off x="0" y="0"/>
                      <a:ext cx="707390" cy="829945"/>
                    </a:xfrm>
                    <a:prstGeom prst="rect">
                      <a:avLst/>
                    </a:prstGeom>
                    <a:ln/>
                  </pic:spPr>
                </pic:pic>
              </a:graphicData>
            </a:graphic>
          </wp:anchor>
        </w:drawing>
      </w:r>
    </w:p>
    <w:p w14:paraId="70883420" w14:textId="77777777" w:rsidR="008326D6" w:rsidRDefault="008326D6">
      <w:pPr>
        <w:spacing w:line="240" w:lineRule="auto"/>
        <w:rPr>
          <w:rFonts w:ascii="Century Gothic" w:eastAsia="Century Gothic" w:hAnsi="Century Gothic" w:cs="Century Gothic"/>
          <w:b/>
          <w:sz w:val="32"/>
          <w:szCs w:val="32"/>
        </w:rPr>
      </w:pPr>
    </w:p>
    <w:p w14:paraId="3444AB55" w14:textId="77777777" w:rsidR="008326D6" w:rsidRDefault="008326D6">
      <w:pPr>
        <w:spacing w:line="240" w:lineRule="auto"/>
        <w:rPr>
          <w:rFonts w:ascii="Century Gothic" w:eastAsia="Century Gothic" w:hAnsi="Century Gothic" w:cs="Century Gothic"/>
          <w:b/>
          <w:sz w:val="32"/>
          <w:szCs w:val="32"/>
        </w:rPr>
      </w:pPr>
    </w:p>
    <w:p w14:paraId="341C01A8" w14:textId="77777777" w:rsidR="00303D38" w:rsidRDefault="00303D38">
      <w:pPr>
        <w:spacing w:line="240" w:lineRule="auto"/>
        <w:rPr>
          <w:rFonts w:ascii="Century Gothic" w:eastAsia="Century Gothic" w:hAnsi="Century Gothic" w:cs="Century Gothic"/>
          <w:b/>
          <w:sz w:val="32"/>
          <w:szCs w:val="32"/>
        </w:rPr>
      </w:pPr>
    </w:p>
    <w:p w14:paraId="496DB186" w14:textId="162F6AAC" w:rsidR="008326D6" w:rsidRDefault="00015813">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32"/>
          <w:szCs w:val="32"/>
        </w:rPr>
        <w:t xml:space="preserve">Protokoll fört vid Skogstorps </w:t>
      </w:r>
      <w:proofErr w:type="spellStart"/>
      <w:r>
        <w:rPr>
          <w:rFonts w:ascii="Century Gothic" w:eastAsia="Century Gothic" w:hAnsi="Century Gothic" w:cs="Century Gothic"/>
          <w:b/>
          <w:sz w:val="32"/>
          <w:szCs w:val="32"/>
        </w:rPr>
        <w:t>GoIF´s</w:t>
      </w:r>
      <w:proofErr w:type="spellEnd"/>
      <w:r>
        <w:rPr>
          <w:rFonts w:ascii="Century Gothic" w:eastAsia="Century Gothic" w:hAnsi="Century Gothic" w:cs="Century Gothic"/>
          <w:b/>
          <w:sz w:val="32"/>
          <w:szCs w:val="32"/>
        </w:rPr>
        <w:t xml:space="preserve"> styrelsemöte</w:t>
      </w:r>
    </w:p>
    <w:p w14:paraId="10402CC3" w14:textId="77777777" w:rsidR="008326D6" w:rsidRDefault="0001581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p>
    <w:p w14:paraId="0901E878" w14:textId="6295ED99" w:rsidR="008326D6" w:rsidRDefault="00015813">
      <w:pPr>
        <w:spacing w:line="240" w:lineRule="auto"/>
        <w:rPr>
          <w:rFonts w:ascii="Century Gothic" w:eastAsia="Century Gothic" w:hAnsi="Century Gothic" w:cs="Century Gothic"/>
          <w:sz w:val="20"/>
          <w:szCs w:val="20"/>
        </w:rPr>
      </w:pPr>
      <w:r>
        <w:rPr>
          <w:rFonts w:ascii="Century Gothic" w:eastAsia="Century Gothic" w:hAnsi="Century Gothic" w:cs="Century Gothic"/>
        </w:rPr>
        <w:t xml:space="preserve">Datum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rPr>
        <w:t>2023-0</w:t>
      </w:r>
      <w:r w:rsidR="003856A6">
        <w:rPr>
          <w:rFonts w:ascii="Century Gothic" w:eastAsia="Century Gothic" w:hAnsi="Century Gothic" w:cs="Century Gothic"/>
        </w:rPr>
        <w:t>2</w:t>
      </w:r>
      <w:r>
        <w:rPr>
          <w:rFonts w:ascii="Century Gothic" w:eastAsia="Century Gothic" w:hAnsi="Century Gothic" w:cs="Century Gothic"/>
        </w:rPr>
        <w:t>-0</w:t>
      </w:r>
      <w:r w:rsidR="003856A6">
        <w:rPr>
          <w:rFonts w:ascii="Century Gothic" w:eastAsia="Century Gothic" w:hAnsi="Century Gothic" w:cs="Century Gothic"/>
        </w:rPr>
        <w:t>7</w:t>
      </w:r>
    </w:p>
    <w:p w14:paraId="293FFCD7" w14:textId="7444CA78" w:rsidR="008326D6" w:rsidRDefault="00015813">
      <w:pPr>
        <w:spacing w:line="240" w:lineRule="auto"/>
        <w:rPr>
          <w:rFonts w:ascii="Century Gothic" w:eastAsia="Century Gothic" w:hAnsi="Century Gothic" w:cs="Century Gothic"/>
          <w:sz w:val="20"/>
          <w:szCs w:val="20"/>
        </w:rPr>
      </w:pPr>
      <w:r>
        <w:rPr>
          <w:rFonts w:ascii="Century Gothic" w:eastAsia="Century Gothic" w:hAnsi="Century Gothic" w:cs="Century Gothic"/>
        </w:rPr>
        <w:t>Plats: Orrliden</w:t>
      </w:r>
    </w:p>
    <w:p w14:paraId="16D39541" w14:textId="77777777" w:rsidR="008326D6" w:rsidRDefault="00015813" w:rsidP="00303D38">
      <w:pPr>
        <w:spacing w:line="240" w:lineRule="auto"/>
        <w:rPr>
          <w:rFonts w:ascii="Century Gothic" w:eastAsia="Century Gothic" w:hAnsi="Century Gothic" w:cs="Century Gothic"/>
          <w:sz w:val="20"/>
          <w:szCs w:val="20"/>
        </w:rPr>
      </w:pPr>
      <w:r>
        <w:rPr>
          <w:rFonts w:ascii="Century Gothic" w:eastAsia="Century Gothic" w:hAnsi="Century Gothic" w:cs="Century Gothic"/>
        </w:rPr>
        <w:t>Närvarande:</w:t>
      </w:r>
    </w:p>
    <w:p w14:paraId="4E11AD96" w14:textId="77777777" w:rsidR="008326D6" w:rsidRDefault="00015813" w:rsidP="00303D38">
      <w:pPr>
        <w:spacing w:line="240" w:lineRule="auto"/>
        <w:rPr>
          <w:rFonts w:ascii="Century Gothic" w:eastAsia="Century Gothic" w:hAnsi="Century Gothic" w:cs="Century Gothic"/>
          <w:sz w:val="20"/>
          <w:szCs w:val="20"/>
        </w:rPr>
      </w:pPr>
      <w:r>
        <w:rPr>
          <w:rFonts w:ascii="Century Gothic" w:eastAsia="Century Gothic" w:hAnsi="Century Gothic" w:cs="Century Gothic"/>
        </w:rPr>
        <w:t>Pär Eriksson</w:t>
      </w:r>
    </w:p>
    <w:p w14:paraId="173D3E91" w14:textId="77777777" w:rsidR="008326D6" w:rsidRDefault="00015813">
      <w:pPr>
        <w:spacing w:line="240" w:lineRule="auto"/>
        <w:rPr>
          <w:rFonts w:ascii="Century Gothic" w:eastAsia="Century Gothic" w:hAnsi="Century Gothic" w:cs="Century Gothic"/>
        </w:rPr>
      </w:pPr>
      <w:r>
        <w:rPr>
          <w:rFonts w:ascii="Century Gothic" w:eastAsia="Century Gothic" w:hAnsi="Century Gothic" w:cs="Century Gothic"/>
        </w:rPr>
        <w:t>Satu Verlinna</w:t>
      </w:r>
      <w:r>
        <w:rPr>
          <w:rFonts w:ascii="Century Gothic" w:eastAsia="Century Gothic" w:hAnsi="Century Gothic" w:cs="Century Gothic"/>
          <w:sz w:val="20"/>
          <w:szCs w:val="20"/>
        </w:rPr>
        <w:br/>
      </w:r>
      <w:r>
        <w:rPr>
          <w:rFonts w:ascii="Century Gothic" w:eastAsia="Century Gothic" w:hAnsi="Century Gothic" w:cs="Century Gothic"/>
        </w:rPr>
        <w:t>Lena Pettersson</w:t>
      </w:r>
    </w:p>
    <w:p w14:paraId="239609CF" w14:textId="77777777" w:rsidR="008326D6" w:rsidRDefault="00015813">
      <w:pPr>
        <w:spacing w:line="240" w:lineRule="auto"/>
        <w:rPr>
          <w:rFonts w:ascii="Century Gothic" w:eastAsia="Century Gothic" w:hAnsi="Century Gothic" w:cs="Century Gothic"/>
          <w:sz w:val="20"/>
          <w:szCs w:val="20"/>
        </w:rPr>
      </w:pPr>
      <w:r>
        <w:rPr>
          <w:rFonts w:ascii="Century Gothic" w:eastAsia="Century Gothic" w:hAnsi="Century Gothic" w:cs="Century Gothic"/>
        </w:rPr>
        <w:t>Maria Larsson</w:t>
      </w:r>
    </w:p>
    <w:p w14:paraId="4E030877" w14:textId="77777777" w:rsidR="008326D6" w:rsidRDefault="00015813">
      <w:pPr>
        <w:spacing w:line="240" w:lineRule="auto"/>
        <w:rPr>
          <w:rFonts w:ascii="Century Gothic" w:eastAsia="Century Gothic" w:hAnsi="Century Gothic" w:cs="Century Gothic"/>
          <w:sz w:val="20"/>
          <w:szCs w:val="20"/>
        </w:rPr>
      </w:pPr>
      <w:r>
        <w:rPr>
          <w:rFonts w:ascii="Century Gothic" w:eastAsia="Century Gothic" w:hAnsi="Century Gothic" w:cs="Century Gothic"/>
        </w:rPr>
        <w:t>Joakim Wallgren</w:t>
      </w:r>
    </w:p>
    <w:p w14:paraId="656894E5" w14:textId="77777777" w:rsidR="008326D6" w:rsidRDefault="00015813">
      <w:pPr>
        <w:spacing w:line="240" w:lineRule="auto"/>
        <w:rPr>
          <w:rFonts w:ascii="Century Gothic" w:eastAsia="Century Gothic" w:hAnsi="Century Gothic" w:cs="Century Gothic"/>
        </w:rPr>
      </w:pPr>
      <w:r>
        <w:rPr>
          <w:rFonts w:ascii="Century Gothic" w:eastAsia="Century Gothic" w:hAnsi="Century Gothic" w:cs="Century Gothic"/>
        </w:rPr>
        <w:t>Michael Petersson</w:t>
      </w:r>
      <w:r>
        <w:rPr>
          <w:rFonts w:ascii="Century Gothic" w:eastAsia="Century Gothic" w:hAnsi="Century Gothic" w:cs="Century Gothic"/>
          <w:sz w:val="20"/>
          <w:szCs w:val="20"/>
        </w:rPr>
        <w:br/>
      </w:r>
      <w:r>
        <w:rPr>
          <w:rFonts w:ascii="Century Gothic" w:eastAsia="Century Gothic" w:hAnsi="Century Gothic" w:cs="Century Gothic"/>
        </w:rPr>
        <w:t xml:space="preserve"> </w:t>
      </w:r>
      <w:r>
        <w:rPr>
          <w:rFonts w:ascii="Century Gothic" w:eastAsia="Century Gothic" w:hAnsi="Century Gothic" w:cs="Century Gothic"/>
          <w:sz w:val="20"/>
          <w:szCs w:val="20"/>
        </w:rPr>
        <w:br/>
      </w:r>
      <w:r>
        <w:rPr>
          <w:rFonts w:ascii="Century Gothic" w:eastAsia="Century Gothic" w:hAnsi="Century Gothic" w:cs="Century Gothic"/>
          <w:sz w:val="20"/>
          <w:szCs w:val="20"/>
        </w:rPr>
        <w:tab/>
      </w:r>
    </w:p>
    <w:p w14:paraId="782502F5" w14:textId="77777777" w:rsidR="008326D6" w:rsidRDefault="00015813">
      <w:pPr>
        <w:spacing w:line="240" w:lineRule="auto"/>
        <w:rPr>
          <w:rFonts w:ascii="Calibri" w:eastAsia="Calibri" w:hAnsi="Calibri" w:cs="Calibri"/>
        </w:rPr>
      </w:pPr>
      <w:r>
        <w:rPr>
          <w:rFonts w:ascii="Century Gothic" w:eastAsia="Century Gothic" w:hAnsi="Century Gothic" w:cs="Century Gothic"/>
        </w:rPr>
        <w:t>Ej närvarande:</w:t>
      </w:r>
      <w:r>
        <w:rPr>
          <w:rFonts w:ascii="Century Gothic" w:eastAsia="Century Gothic" w:hAnsi="Century Gothic" w:cs="Century Gothic"/>
          <w:sz w:val="20"/>
          <w:szCs w:val="20"/>
        </w:rPr>
        <w:tab/>
      </w:r>
      <w:r>
        <w:rPr>
          <w:rFonts w:ascii="Century Gothic" w:eastAsia="Century Gothic" w:hAnsi="Century Gothic" w:cs="Century Gothic"/>
        </w:rPr>
        <w:t>Nina Lindström, Ulrika Kårefjärd, Magnus Sand &amp; Ulf Petersson</w:t>
      </w:r>
      <w:r>
        <w:rPr>
          <w:rFonts w:ascii="Calibri" w:eastAsia="Calibri" w:hAnsi="Calibri" w:cs="Calibri"/>
        </w:rPr>
        <w:br/>
      </w:r>
    </w:p>
    <w:p w14:paraId="3EEF752E"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bookmarkStart w:id="0" w:name="kix.k4s77rkclk30" w:colFirst="0" w:colLast="0"/>
      <w:bookmarkEnd w:id="0"/>
      <w:r>
        <w:rPr>
          <w:rFonts w:ascii="Century Gothic" w:eastAsia="Century Gothic" w:hAnsi="Century Gothic" w:cs="Century Gothic"/>
          <w:b/>
          <w:color w:val="201F1E"/>
        </w:rPr>
        <w:t xml:space="preserve">Mötets öppnande och godkännande av dagordning </w:t>
      </w:r>
      <w:r>
        <w:rPr>
          <w:rFonts w:ascii="Century Gothic" w:eastAsia="Century Gothic" w:hAnsi="Century Gothic" w:cs="Century Gothic"/>
          <w:color w:val="201F1E"/>
          <w:sz w:val="16"/>
          <w:szCs w:val="16"/>
          <w:highlight w:val="white"/>
        </w:rPr>
        <w:t>18.00-18.05</w:t>
      </w:r>
    </w:p>
    <w:p w14:paraId="036F2913" w14:textId="77777777" w:rsidR="008326D6" w:rsidRDefault="00015813">
      <w:pPr>
        <w:spacing w:line="240" w:lineRule="auto"/>
        <w:rPr>
          <w:rFonts w:ascii="Calibri" w:eastAsia="Calibri" w:hAnsi="Calibri" w:cs="Calibri"/>
        </w:rPr>
      </w:pPr>
      <w:r>
        <w:rPr>
          <w:rFonts w:ascii="Century Gothic" w:eastAsia="Century Gothic" w:hAnsi="Century Gothic" w:cs="Century Gothic"/>
          <w:sz w:val="20"/>
          <w:szCs w:val="20"/>
        </w:rPr>
        <w:t>Ordförande förklarade mötet öppnat och dagordningen godkändes.</w:t>
      </w:r>
    </w:p>
    <w:p w14:paraId="5A877CB1" w14:textId="77777777" w:rsidR="008326D6" w:rsidRDefault="008326D6">
      <w:pPr>
        <w:shd w:val="clear" w:color="auto" w:fill="FFFFFF"/>
        <w:spacing w:line="240" w:lineRule="auto"/>
        <w:rPr>
          <w:rFonts w:ascii="Calibri" w:eastAsia="Calibri" w:hAnsi="Calibri" w:cs="Calibri"/>
          <w:color w:val="201F1E"/>
        </w:rPr>
      </w:pPr>
    </w:p>
    <w:p w14:paraId="1AC77462"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r>
        <w:rPr>
          <w:rFonts w:ascii="Century Gothic" w:eastAsia="Century Gothic" w:hAnsi="Century Gothic" w:cs="Century Gothic"/>
          <w:b/>
          <w:color w:val="201F1E"/>
        </w:rPr>
        <w:t xml:space="preserve">Föregående protokoll </w:t>
      </w:r>
      <w:r>
        <w:rPr>
          <w:rFonts w:ascii="Century Gothic" w:eastAsia="Century Gothic" w:hAnsi="Century Gothic" w:cs="Century Gothic"/>
          <w:color w:val="201F1E"/>
          <w:sz w:val="16"/>
          <w:szCs w:val="16"/>
          <w:highlight w:val="white"/>
        </w:rPr>
        <w:t>18.05-18.10</w:t>
      </w:r>
    </w:p>
    <w:p w14:paraId="70C8A485" w14:textId="70436EB6" w:rsidR="008326D6" w:rsidRDefault="00015813">
      <w:pPr>
        <w:numPr>
          <w:ilvl w:val="1"/>
          <w:numId w:val="5"/>
        </w:numPr>
        <w:shd w:val="clear" w:color="auto" w:fill="FFFFFF"/>
        <w:spacing w:line="240" w:lineRule="auto"/>
        <w:rPr>
          <w:color w:val="201F1E"/>
        </w:rPr>
      </w:pPr>
      <w:r>
        <w:rPr>
          <w:rFonts w:ascii="Century Gothic" w:eastAsia="Century Gothic" w:hAnsi="Century Gothic" w:cs="Century Gothic"/>
          <w:color w:val="201F1E"/>
        </w:rPr>
        <w:t xml:space="preserve">Godkännande av mötesprotokoll 12 </w:t>
      </w:r>
      <w:r w:rsidR="00303D38">
        <w:rPr>
          <w:rFonts w:ascii="Century Gothic" w:eastAsia="Century Gothic" w:hAnsi="Century Gothic" w:cs="Century Gothic"/>
          <w:color w:val="201F1E"/>
        </w:rPr>
        <w:t>december</w:t>
      </w:r>
    </w:p>
    <w:p w14:paraId="5C5C891C" w14:textId="77777777" w:rsidR="008326D6" w:rsidRDefault="00015813">
      <w:pPr>
        <w:spacing w:line="240" w:lineRule="auto"/>
        <w:ind w:left="1440"/>
        <w:rPr>
          <w:rFonts w:ascii="Calibri" w:eastAsia="Calibri" w:hAnsi="Calibri" w:cs="Calibri"/>
        </w:rPr>
      </w:pPr>
      <w:r>
        <w:rPr>
          <w:rFonts w:ascii="Century Gothic" w:eastAsia="Century Gothic" w:hAnsi="Century Gothic" w:cs="Century Gothic"/>
          <w:sz w:val="20"/>
          <w:szCs w:val="20"/>
        </w:rPr>
        <w:t>Vi godkände och lade mötesprotokollet, 2022-12-12 till handlingarna.</w:t>
      </w:r>
    </w:p>
    <w:p w14:paraId="6504EEAE" w14:textId="77777777" w:rsidR="008326D6" w:rsidRDefault="008326D6">
      <w:pPr>
        <w:shd w:val="clear" w:color="auto" w:fill="FFFFFF"/>
        <w:spacing w:line="240" w:lineRule="auto"/>
        <w:ind w:left="1440"/>
        <w:rPr>
          <w:rFonts w:ascii="Calibri" w:eastAsia="Calibri" w:hAnsi="Calibri" w:cs="Calibri"/>
          <w:color w:val="201F1E"/>
        </w:rPr>
      </w:pPr>
    </w:p>
    <w:p w14:paraId="09457E8D"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r>
        <w:rPr>
          <w:rFonts w:ascii="Century Gothic" w:eastAsia="Century Gothic" w:hAnsi="Century Gothic" w:cs="Century Gothic"/>
          <w:b/>
          <w:color w:val="201F1E"/>
        </w:rPr>
        <w:t xml:space="preserve">Orrliden – korta avstämningar </w:t>
      </w:r>
      <w:r>
        <w:rPr>
          <w:rFonts w:ascii="Century Gothic" w:eastAsia="Century Gothic" w:hAnsi="Century Gothic" w:cs="Century Gothic"/>
          <w:color w:val="201F1E"/>
          <w:sz w:val="16"/>
          <w:szCs w:val="16"/>
          <w:highlight w:val="white"/>
        </w:rPr>
        <w:t>18.10-18.40</w:t>
      </w:r>
    </w:p>
    <w:p w14:paraId="4A14ABEE" w14:textId="65FB26D0"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Framtid Orrliden – summering av läget och samtalet med Gabriel </w:t>
      </w:r>
      <w:r>
        <w:rPr>
          <w:rFonts w:ascii="Century Gothic" w:eastAsia="Century Gothic" w:hAnsi="Century Gothic" w:cs="Century Gothic"/>
          <w:color w:val="201F1E"/>
          <w:sz w:val="20"/>
          <w:szCs w:val="20"/>
        </w:rPr>
        <w:br/>
        <w:t>Vi summerade mötet från när Gabriel L från RF-SISU var på besök, där diskuterades bland annat anläggningsstöd och uppstartsstöd. Även olika medel som går att söka tex mot effektiva styrelsemöten samt attraktiva årsmöten. Styrelsen ska titta närmare på vilka områden där stöd kan sökas som styrelsen ställer sig positiva till att gå vidare mot. Styrelsen beslutar att arbeta mot att söka stöd för en “aktivitetsyta/</w:t>
      </w:r>
      <w:proofErr w:type="spellStart"/>
      <w:r>
        <w:rPr>
          <w:rFonts w:ascii="Century Gothic" w:eastAsia="Century Gothic" w:hAnsi="Century Gothic" w:cs="Century Gothic"/>
          <w:color w:val="201F1E"/>
          <w:sz w:val="20"/>
          <w:szCs w:val="20"/>
        </w:rPr>
        <w:t>utegym</w:t>
      </w:r>
      <w:proofErr w:type="spellEnd"/>
      <w:r>
        <w:rPr>
          <w:rFonts w:ascii="Century Gothic" w:eastAsia="Century Gothic" w:hAnsi="Century Gothic" w:cs="Century Gothic"/>
          <w:color w:val="201F1E"/>
          <w:sz w:val="20"/>
          <w:szCs w:val="20"/>
        </w:rPr>
        <w:t xml:space="preserve">” och därmed utveckla Orrliden. Diskussion ska föras vidare med hjälp av Gabriel L hur man ska gå vidare.  </w:t>
      </w:r>
      <w:r>
        <w:rPr>
          <w:rFonts w:ascii="Century Gothic" w:eastAsia="Century Gothic" w:hAnsi="Century Gothic" w:cs="Century Gothic"/>
          <w:color w:val="201F1E"/>
          <w:sz w:val="20"/>
          <w:szCs w:val="20"/>
        </w:rPr>
        <w:br/>
        <w:t xml:space="preserve">Per ska kolla med Annica </w:t>
      </w:r>
      <w:proofErr w:type="spellStart"/>
      <w:r>
        <w:rPr>
          <w:rFonts w:ascii="Century Gothic" w:eastAsia="Century Gothic" w:hAnsi="Century Gothic" w:cs="Century Gothic"/>
          <w:color w:val="201F1E"/>
          <w:sz w:val="20"/>
          <w:szCs w:val="20"/>
        </w:rPr>
        <w:t>Barsley</w:t>
      </w:r>
      <w:proofErr w:type="spellEnd"/>
      <w:r>
        <w:rPr>
          <w:rFonts w:ascii="Century Gothic" w:eastAsia="Century Gothic" w:hAnsi="Century Gothic" w:cs="Century Gothic"/>
          <w:color w:val="201F1E"/>
          <w:sz w:val="20"/>
          <w:szCs w:val="20"/>
        </w:rPr>
        <w:t xml:space="preserve"> om att bjuda in henne inför årsmötet för att tala om hennes fotbollsresa. </w:t>
      </w:r>
      <w:r>
        <w:rPr>
          <w:rFonts w:ascii="Century Gothic" w:eastAsia="Century Gothic" w:hAnsi="Century Gothic" w:cs="Century Gothic"/>
          <w:color w:val="201F1E"/>
          <w:sz w:val="20"/>
          <w:szCs w:val="20"/>
        </w:rPr>
        <w:br/>
        <w:t xml:space="preserve">Maria har nästa möte med Gabriel L 14/2. </w:t>
      </w:r>
    </w:p>
    <w:p w14:paraId="1614B8F5"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Orrlidengruppen – aktuella frågor samt viktigt 2023 </w:t>
      </w:r>
      <w:r>
        <w:rPr>
          <w:rFonts w:ascii="Century Gothic" w:eastAsia="Century Gothic" w:hAnsi="Century Gothic" w:cs="Century Gothic"/>
          <w:color w:val="201F1E"/>
          <w:sz w:val="20"/>
          <w:szCs w:val="20"/>
        </w:rPr>
        <w:br/>
        <w:t xml:space="preserve">Micke och Satu bedömer att gräsytan 9v9 planen bör ha stort fokus inför säsongen. Maria instämmer och berättar att hon ska schemalägga kontinuerlig träning där och planen ska klippas ett par gånger i veckan. Hon berättar att planen måste användas mycket för att kunna bli bra. </w:t>
      </w:r>
      <w:r>
        <w:rPr>
          <w:rFonts w:ascii="Century Gothic" w:eastAsia="Century Gothic" w:hAnsi="Century Gothic" w:cs="Century Gothic"/>
          <w:color w:val="201F1E"/>
          <w:sz w:val="20"/>
          <w:szCs w:val="20"/>
        </w:rPr>
        <w:br/>
        <w:t>Micke berättar att plåtstöden till läktarna behöver grävas ned, ska ske till våren.</w:t>
      </w:r>
      <w:r>
        <w:rPr>
          <w:rFonts w:ascii="Century Gothic" w:eastAsia="Century Gothic" w:hAnsi="Century Gothic" w:cs="Century Gothic"/>
          <w:color w:val="201F1E"/>
        </w:rPr>
        <w:br/>
      </w:r>
    </w:p>
    <w:p w14:paraId="34084D45"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r>
        <w:rPr>
          <w:rFonts w:ascii="Century Gothic" w:eastAsia="Century Gothic" w:hAnsi="Century Gothic" w:cs="Century Gothic"/>
          <w:b/>
          <w:color w:val="201F1E"/>
        </w:rPr>
        <w:t xml:space="preserve">Summering av läget i fotbolls- och föreningsverksamheten </w:t>
      </w:r>
      <w:r>
        <w:rPr>
          <w:rFonts w:ascii="Century Gothic" w:eastAsia="Century Gothic" w:hAnsi="Century Gothic" w:cs="Century Gothic"/>
          <w:color w:val="201F1E"/>
          <w:sz w:val="16"/>
          <w:szCs w:val="16"/>
          <w:highlight w:val="white"/>
        </w:rPr>
        <w:t>18.40-19.00</w:t>
      </w:r>
    </w:p>
    <w:p w14:paraId="3D8927BC"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Läget i våra lag  </w:t>
      </w:r>
      <w:r>
        <w:rPr>
          <w:rFonts w:ascii="Century Gothic" w:eastAsia="Century Gothic" w:hAnsi="Century Gothic" w:cs="Century Gothic"/>
          <w:color w:val="201F1E"/>
        </w:rPr>
        <w:br/>
      </w:r>
      <w:r>
        <w:rPr>
          <w:rFonts w:ascii="Century Gothic" w:eastAsia="Century Gothic" w:hAnsi="Century Gothic" w:cs="Century Gothic"/>
          <w:color w:val="201F1E"/>
          <w:sz w:val="20"/>
          <w:szCs w:val="20"/>
        </w:rPr>
        <w:t xml:space="preserve">Principfråga kring ungdomsspelare och lagtillhörigheter diskuterades. </w:t>
      </w:r>
      <w:r>
        <w:rPr>
          <w:rFonts w:ascii="Century Gothic" w:eastAsia="Century Gothic" w:hAnsi="Century Gothic" w:cs="Century Gothic"/>
          <w:color w:val="201F1E"/>
          <w:sz w:val="20"/>
          <w:szCs w:val="20"/>
        </w:rPr>
        <w:br/>
      </w:r>
      <w:proofErr w:type="gramStart"/>
      <w:r>
        <w:rPr>
          <w:rFonts w:ascii="Century Gothic" w:eastAsia="Century Gothic" w:hAnsi="Century Gothic" w:cs="Century Gothic"/>
          <w:color w:val="201F1E"/>
          <w:sz w:val="20"/>
          <w:szCs w:val="20"/>
        </w:rPr>
        <w:lastRenderedPageBreak/>
        <w:t>1:a</w:t>
      </w:r>
      <w:proofErr w:type="gramEnd"/>
      <w:r>
        <w:rPr>
          <w:rFonts w:ascii="Century Gothic" w:eastAsia="Century Gothic" w:hAnsi="Century Gothic" w:cs="Century Gothic"/>
          <w:color w:val="201F1E"/>
          <w:sz w:val="20"/>
          <w:szCs w:val="20"/>
        </w:rPr>
        <w:t xml:space="preserve"> Mars ska alla ungdomslag vara anmälda till Seriespel, Maria kommer anmäla respektive lag.  </w:t>
      </w:r>
      <w:r>
        <w:rPr>
          <w:rFonts w:ascii="Century Gothic" w:eastAsia="Century Gothic" w:hAnsi="Century Gothic" w:cs="Century Gothic"/>
          <w:color w:val="201F1E"/>
          <w:sz w:val="20"/>
          <w:szCs w:val="20"/>
        </w:rPr>
        <w:br/>
        <w:t xml:space="preserve">Damlaget kommer att ha 1 aktivt lag denna säsong.  </w:t>
      </w:r>
      <w:r>
        <w:rPr>
          <w:rFonts w:ascii="Century Gothic" w:eastAsia="Century Gothic" w:hAnsi="Century Gothic" w:cs="Century Gothic"/>
          <w:color w:val="201F1E"/>
          <w:sz w:val="20"/>
          <w:szCs w:val="20"/>
        </w:rPr>
        <w:br/>
        <w:t xml:space="preserve">Herrlaget ser positivt på kommande säsongen och siktar på ett bättre resultat än förra säsongen.  </w:t>
      </w:r>
    </w:p>
    <w:p w14:paraId="51C61EB4"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Fotbollskommitténs arbete med fokus 2023 –</w:t>
      </w:r>
      <w:r>
        <w:rPr>
          <w:rFonts w:ascii="Century Gothic" w:eastAsia="Century Gothic" w:hAnsi="Century Gothic" w:cs="Century Gothic"/>
          <w:color w:val="201F1E"/>
          <w:sz w:val="16"/>
          <w:szCs w:val="16"/>
        </w:rPr>
        <w:t xml:space="preserve"> Magnus S</w:t>
      </w:r>
      <w:r>
        <w:rPr>
          <w:rFonts w:ascii="Century Gothic" w:eastAsia="Century Gothic" w:hAnsi="Century Gothic" w:cs="Century Gothic"/>
          <w:color w:val="201F1E"/>
        </w:rPr>
        <w:br/>
      </w:r>
    </w:p>
    <w:p w14:paraId="3894BD34"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r>
        <w:rPr>
          <w:rFonts w:ascii="Century Gothic" w:eastAsia="Century Gothic" w:hAnsi="Century Gothic" w:cs="Century Gothic"/>
          <w:b/>
          <w:color w:val="201F1E"/>
        </w:rPr>
        <w:t xml:space="preserve">Ekonomi – lägesrapport </w:t>
      </w:r>
      <w:r>
        <w:rPr>
          <w:rFonts w:ascii="Century Gothic" w:eastAsia="Century Gothic" w:hAnsi="Century Gothic" w:cs="Century Gothic"/>
          <w:color w:val="201F1E"/>
          <w:sz w:val="16"/>
          <w:szCs w:val="16"/>
          <w:highlight w:val="white"/>
        </w:rPr>
        <w:t>19.00-19.15</w:t>
      </w:r>
    </w:p>
    <w:p w14:paraId="3D2B3740"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Ekonomiska läget januari-december </w:t>
      </w:r>
      <w:r>
        <w:rPr>
          <w:rFonts w:ascii="Calibri" w:eastAsia="Calibri" w:hAnsi="Calibri" w:cs="Calibri"/>
          <w:color w:val="201F1E"/>
        </w:rPr>
        <w:br/>
      </w:r>
      <w:r>
        <w:rPr>
          <w:rFonts w:ascii="Century Gothic" w:eastAsia="Century Gothic" w:hAnsi="Century Gothic" w:cs="Century Gothic"/>
          <w:color w:val="201F1E"/>
          <w:sz w:val="20"/>
          <w:szCs w:val="20"/>
        </w:rPr>
        <w:t xml:space="preserve">Lena gick igenom det ekonomiska läget och föreningen kommer gå med minusresultat 2022. Delvis på grund av att styrelsen beslutade att investera i ledarklädsel, Maria och Lena för om kostnader. </w:t>
      </w:r>
      <w:r>
        <w:rPr>
          <w:rFonts w:ascii="Calibri" w:eastAsia="Calibri" w:hAnsi="Calibri" w:cs="Calibri"/>
          <w:color w:val="201F1E"/>
        </w:rPr>
        <w:t xml:space="preserve"> </w:t>
      </w:r>
    </w:p>
    <w:p w14:paraId="3DF37767"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Avtal vaktmästare – lägesavstämning </w:t>
      </w:r>
      <w:r>
        <w:rPr>
          <w:rFonts w:ascii="Century Gothic" w:eastAsia="Century Gothic" w:hAnsi="Century Gothic" w:cs="Century Gothic"/>
          <w:color w:val="201F1E"/>
        </w:rPr>
        <w:br/>
      </w:r>
      <w:r>
        <w:rPr>
          <w:rFonts w:ascii="Century Gothic" w:eastAsia="Century Gothic" w:hAnsi="Century Gothic" w:cs="Century Gothic"/>
          <w:color w:val="201F1E"/>
          <w:sz w:val="20"/>
          <w:szCs w:val="20"/>
        </w:rPr>
        <w:t xml:space="preserve">Avtalet med vaktmästaren Thomas vill styrelsen förlänga och nytt avtal skall skrivas. </w:t>
      </w:r>
    </w:p>
    <w:p w14:paraId="40388C80"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Budget 2023 – </w:t>
      </w:r>
      <w:r>
        <w:rPr>
          <w:rFonts w:ascii="Calibri" w:eastAsia="Calibri" w:hAnsi="Calibri" w:cs="Calibri"/>
          <w:color w:val="201F1E"/>
        </w:rPr>
        <w:t xml:space="preserve"> </w:t>
      </w:r>
      <w:r>
        <w:rPr>
          <w:rFonts w:ascii="Calibri" w:eastAsia="Calibri" w:hAnsi="Calibri" w:cs="Calibri"/>
          <w:color w:val="201F1E"/>
        </w:rPr>
        <w:br/>
      </w:r>
      <w:r>
        <w:rPr>
          <w:rFonts w:ascii="Century Gothic" w:eastAsia="Century Gothic" w:hAnsi="Century Gothic" w:cs="Century Gothic"/>
          <w:color w:val="201F1E"/>
          <w:sz w:val="20"/>
          <w:szCs w:val="20"/>
        </w:rPr>
        <w:t>Budgeten för 2023 är under arbete och kommer presenteras inför årsmötet. Allt är inte färdigt, bland annat ska Per förhandla klart säsongens bussresor med Tuna Trafik för damlaget &amp; F17</w:t>
      </w:r>
      <w:r>
        <w:rPr>
          <w:rFonts w:ascii="Calibri" w:eastAsia="Calibri" w:hAnsi="Calibri" w:cs="Calibri"/>
          <w:color w:val="201F1E"/>
        </w:rPr>
        <w:t xml:space="preserve">. </w:t>
      </w:r>
    </w:p>
    <w:p w14:paraId="5472DB6C"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Sponsorgrupp </w:t>
      </w:r>
      <w:r>
        <w:rPr>
          <w:rFonts w:ascii="Calibri" w:eastAsia="Calibri" w:hAnsi="Calibri" w:cs="Calibri"/>
          <w:color w:val="201F1E"/>
        </w:rPr>
        <w:br/>
      </w:r>
      <w:r>
        <w:rPr>
          <w:rFonts w:ascii="Century Gothic" w:eastAsia="Century Gothic" w:hAnsi="Century Gothic" w:cs="Century Gothic"/>
          <w:color w:val="201F1E"/>
          <w:sz w:val="20"/>
          <w:szCs w:val="20"/>
        </w:rPr>
        <w:t>Sponsorgruppen behöver utvecklas.</w:t>
      </w:r>
      <w:r>
        <w:rPr>
          <w:rFonts w:ascii="Calibri" w:eastAsia="Calibri" w:hAnsi="Calibri" w:cs="Calibri"/>
          <w:color w:val="201F1E"/>
        </w:rPr>
        <w:t xml:space="preserve"> </w:t>
      </w:r>
    </w:p>
    <w:p w14:paraId="55589EAB" w14:textId="77777777" w:rsidR="008326D6" w:rsidRDefault="008326D6">
      <w:pPr>
        <w:shd w:val="clear" w:color="auto" w:fill="FFFFFF"/>
        <w:spacing w:line="240" w:lineRule="auto"/>
        <w:ind w:left="1080"/>
        <w:rPr>
          <w:rFonts w:ascii="Century Gothic" w:eastAsia="Century Gothic" w:hAnsi="Century Gothic" w:cs="Century Gothic"/>
          <w:color w:val="201F1E"/>
        </w:rPr>
      </w:pPr>
    </w:p>
    <w:p w14:paraId="43CBD732"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r>
        <w:rPr>
          <w:rFonts w:ascii="Century Gothic" w:eastAsia="Century Gothic" w:hAnsi="Century Gothic" w:cs="Century Gothic"/>
          <w:b/>
          <w:color w:val="201F1E"/>
        </w:rPr>
        <w:t xml:space="preserve">Strategiska frågor </w:t>
      </w:r>
      <w:r>
        <w:rPr>
          <w:rFonts w:ascii="Century Gothic" w:eastAsia="Century Gothic" w:hAnsi="Century Gothic" w:cs="Century Gothic"/>
          <w:color w:val="201F1E"/>
          <w:sz w:val="16"/>
          <w:szCs w:val="16"/>
          <w:highlight w:val="white"/>
        </w:rPr>
        <w:t>19.15-19.30</w:t>
      </w:r>
    </w:p>
    <w:p w14:paraId="7E0B612B" w14:textId="24FFC65D" w:rsidR="008326D6" w:rsidRDefault="00015813">
      <w:pPr>
        <w:numPr>
          <w:ilvl w:val="1"/>
          <w:numId w:val="5"/>
        </w:numPr>
        <w:shd w:val="clear" w:color="auto" w:fill="FFFFFF"/>
        <w:spacing w:line="240" w:lineRule="auto"/>
      </w:pPr>
      <w:proofErr w:type="spellStart"/>
      <w:r>
        <w:rPr>
          <w:rFonts w:ascii="Century Gothic" w:eastAsia="Century Gothic" w:hAnsi="Century Gothic" w:cs="Century Gothic"/>
          <w:color w:val="201F1E"/>
        </w:rPr>
        <w:t>Årshjul</w:t>
      </w:r>
      <w:proofErr w:type="spellEnd"/>
      <w:r>
        <w:rPr>
          <w:rFonts w:ascii="Century Gothic" w:eastAsia="Century Gothic" w:hAnsi="Century Gothic" w:cs="Century Gothic"/>
          <w:color w:val="201F1E"/>
        </w:rPr>
        <w:t xml:space="preserve"> och översiktlig planering, fokus jan-mars –  </w:t>
      </w:r>
      <w:r>
        <w:rPr>
          <w:rFonts w:ascii="Century Gothic" w:eastAsia="Century Gothic" w:hAnsi="Century Gothic" w:cs="Century Gothic"/>
          <w:color w:val="201F1E"/>
        </w:rPr>
        <w:br/>
      </w:r>
      <w:r>
        <w:rPr>
          <w:rFonts w:ascii="Century Gothic" w:eastAsia="Century Gothic" w:hAnsi="Century Gothic" w:cs="Century Gothic"/>
          <w:color w:val="201F1E"/>
          <w:sz w:val="20"/>
          <w:szCs w:val="20"/>
        </w:rPr>
        <w:t xml:space="preserve">Årshjulet har flertalet uppgifter som skall göras under perioden </w:t>
      </w:r>
      <w:proofErr w:type="gramStart"/>
      <w:r w:rsidR="00303D38">
        <w:rPr>
          <w:rFonts w:ascii="Century Gothic" w:eastAsia="Century Gothic" w:hAnsi="Century Gothic" w:cs="Century Gothic"/>
          <w:color w:val="201F1E"/>
          <w:sz w:val="20"/>
          <w:szCs w:val="20"/>
        </w:rPr>
        <w:t>Februari</w:t>
      </w:r>
      <w:proofErr w:type="gramEnd"/>
      <w:r>
        <w:rPr>
          <w:rFonts w:ascii="Century Gothic" w:eastAsia="Century Gothic" w:hAnsi="Century Gothic" w:cs="Century Gothic"/>
          <w:color w:val="201F1E"/>
          <w:sz w:val="20"/>
          <w:szCs w:val="20"/>
        </w:rPr>
        <w:t xml:space="preserve">-Mars. Maria ska bland annat begära ut utdrag ur belastningsregistret för ledarna, anordna tränarträff 16/2 och förbereda det sista inför årsmötet.  </w:t>
      </w:r>
      <w:r>
        <w:rPr>
          <w:rFonts w:ascii="Century Gothic" w:eastAsia="Century Gothic" w:hAnsi="Century Gothic" w:cs="Century Gothic"/>
          <w:color w:val="201F1E"/>
          <w:sz w:val="20"/>
          <w:szCs w:val="20"/>
        </w:rPr>
        <w:br/>
        <w:t xml:space="preserve">Enligt årshjulet ska också inventering av material och kiosk göras.  </w:t>
      </w:r>
      <w:r>
        <w:rPr>
          <w:rFonts w:ascii="Century Gothic" w:eastAsia="Century Gothic" w:hAnsi="Century Gothic" w:cs="Century Gothic"/>
          <w:color w:val="201F1E"/>
          <w:sz w:val="20"/>
          <w:szCs w:val="20"/>
        </w:rPr>
        <w:br/>
        <w:t>Midsommarfirande ska börjas planeras nästa styrelsemöt</w:t>
      </w:r>
      <w:r>
        <w:rPr>
          <w:rFonts w:ascii="Calibri" w:eastAsia="Calibri" w:hAnsi="Calibri" w:cs="Calibri"/>
          <w:color w:val="201F1E"/>
          <w:sz w:val="20"/>
          <w:szCs w:val="20"/>
        </w:rPr>
        <w:t xml:space="preserve">e. </w:t>
      </w:r>
    </w:p>
    <w:p w14:paraId="159B9DD1" w14:textId="4D67F39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Eskilstunacupen</w:t>
      </w:r>
      <w:r>
        <w:rPr>
          <w:rFonts w:ascii="Century Gothic" w:eastAsia="Century Gothic" w:hAnsi="Century Gothic" w:cs="Century Gothic"/>
          <w:color w:val="201F1E"/>
          <w:sz w:val="20"/>
          <w:szCs w:val="20"/>
        </w:rPr>
        <w:t xml:space="preserve"> </w:t>
      </w:r>
      <w:r>
        <w:rPr>
          <w:rFonts w:ascii="Century Gothic" w:eastAsia="Century Gothic" w:hAnsi="Century Gothic" w:cs="Century Gothic"/>
          <w:color w:val="201F1E"/>
          <w:sz w:val="20"/>
          <w:szCs w:val="20"/>
        </w:rPr>
        <w:br/>
        <w:t xml:space="preserve">Arbetet med cupen fortskrider bra där antalet anmälda lag i dagsläget är på 120st och beslutet att genomföra cupen är spikat. Maria &amp; Lena är ansvariga för cupens ekonomi. Orrlidens IP kommer att ha namnet Parken Zoo Arena under cupen. Nytt </w:t>
      </w:r>
      <w:proofErr w:type="spellStart"/>
      <w:r>
        <w:rPr>
          <w:rFonts w:ascii="Century Gothic" w:eastAsia="Century Gothic" w:hAnsi="Century Gothic" w:cs="Century Gothic"/>
          <w:color w:val="201F1E"/>
          <w:sz w:val="20"/>
          <w:szCs w:val="20"/>
        </w:rPr>
        <w:t>cupmöte</w:t>
      </w:r>
      <w:proofErr w:type="spellEnd"/>
      <w:r>
        <w:rPr>
          <w:rFonts w:ascii="Century Gothic" w:eastAsia="Century Gothic" w:hAnsi="Century Gothic" w:cs="Century Gothic"/>
          <w:color w:val="201F1E"/>
          <w:sz w:val="20"/>
          <w:szCs w:val="20"/>
        </w:rPr>
        <w:t xml:space="preserve"> kommer</w:t>
      </w:r>
      <w:r w:rsidR="00303D38">
        <w:rPr>
          <w:rFonts w:ascii="Century Gothic" w:eastAsia="Century Gothic" w:hAnsi="Century Gothic" w:cs="Century Gothic"/>
          <w:color w:val="201F1E"/>
          <w:sz w:val="20"/>
          <w:szCs w:val="20"/>
        </w:rPr>
        <w:t>, det</w:t>
      </w:r>
      <w:r>
        <w:rPr>
          <w:rFonts w:ascii="Century Gothic" w:eastAsia="Century Gothic" w:hAnsi="Century Gothic" w:cs="Century Gothic"/>
          <w:color w:val="201F1E"/>
          <w:sz w:val="20"/>
          <w:szCs w:val="20"/>
        </w:rPr>
        <w:t xml:space="preserve"> är planerat inom en snar framtid.  </w:t>
      </w:r>
    </w:p>
    <w:p w14:paraId="0E0223AF"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Summering av planeringsdagen 14 januari </w:t>
      </w:r>
    </w:p>
    <w:p w14:paraId="031FB25E" w14:textId="77777777" w:rsidR="008326D6" w:rsidRDefault="00015813">
      <w:pPr>
        <w:numPr>
          <w:ilvl w:val="1"/>
          <w:numId w:val="5"/>
        </w:numPr>
        <w:shd w:val="clear" w:color="auto" w:fill="FFFFFF"/>
        <w:spacing w:line="240" w:lineRule="auto"/>
      </w:pPr>
      <w:r>
        <w:rPr>
          <w:rFonts w:ascii="Century Gothic" w:eastAsia="Century Gothic" w:hAnsi="Century Gothic" w:cs="Century Gothic"/>
          <w:color w:val="201F1E"/>
        </w:rPr>
        <w:t xml:space="preserve">Föreningens logga – </w:t>
      </w:r>
      <w:r>
        <w:rPr>
          <w:rFonts w:ascii="Century Gothic" w:eastAsia="Century Gothic" w:hAnsi="Century Gothic" w:cs="Century Gothic"/>
          <w:color w:val="201F1E"/>
          <w:sz w:val="20"/>
          <w:szCs w:val="20"/>
        </w:rPr>
        <w:t xml:space="preserve"> </w:t>
      </w:r>
      <w:r>
        <w:rPr>
          <w:rFonts w:ascii="Century Gothic" w:eastAsia="Century Gothic" w:hAnsi="Century Gothic" w:cs="Century Gothic"/>
          <w:color w:val="201F1E"/>
          <w:sz w:val="20"/>
          <w:szCs w:val="20"/>
        </w:rPr>
        <w:br/>
        <w:t>Den nya modifierade föreningsloggan godkändes.</w:t>
      </w:r>
      <w:r>
        <w:rPr>
          <w:rFonts w:ascii="Century Gothic" w:eastAsia="Century Gothic" w:hAnsi="Century Gothic" w:cs="Century Gothic"/>
          <w:color w:val="201F1E"/>
          <w:sz w:val="16"/>
          <w:szCs w:val="16"/>
        </w:rPr>
        <w:br/>
      </w:r>
    </w:p>
    <w:p w14:paraId="720A5FB1"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r>
        <w:rPr>
          <w:rFonts w:ascii="Century Gothic" w:eastAsia="Century Gothic" w:hAnsi="Century Gothic" w:cs="Century Gothic"/>
          <w:b/>
          <w:color w:val="201F1E"/>
        </w:rPr>
        <w:t xml:space="preserve">Rapporter och inbjudningar </w:t>
      </w:r>
      <w:r>
        <w:rPr>
          <w:rFonts w:ascii="Century Gothic" w:eastAsia="Century Gothic" w:hAnsi="Century Gothic" w:cs="Century Gothic"/>
          <w:color w:val="201F1E"/>
          <w:sz w:val="16"/>
          <w:szCs w:val="16"/>
          <w:highlight w:val="white"/>
        </w:rPr>
        <w:t>19.30-19.45</w:t>
      </w:r>
    </w:p>
    <w:p w14:paraId="1305F534"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rPr>
        <w:t>Kansliet aktuella frågor</w:t>
      </w:r>
      <w:r>
        <w:rPr>
          <w:rFonts w:ascii="Century Gothic" w:eastAsia="Century Gothic" w:hAnsi="Century Gothic" w:cs="Century Gothic"/>
          <w:color w:val="201F1E"/>
          <w:highlight w:val="white"/>
        </w:rPr>
        <w:t xml:space="preserve"> </w:t>
      </w:r>
      <w:r>
        <w:rPr>
          <w:rFonts w:ascii="Century Gothic" w:eastAsia="Century Gothic" w:hAnsi="Century Gothic" w:cs="Century Gothic"/>
          <w:color w:val="201F1E"/>
          <w:sz w:val="16"/>
          <w:szCs w:val="16"/>
          <w:highlight w:val="white"/>
        </w:rPr>
        <w:t xml:space="preserve">– </w:t>
      </w:r>
      <w:r>
        <w:rPr>
          <w:rFonts w:ascii="Century Gothic" w:eastAsia="Century Gothic" w:hAnsi="Century Gothic" w:cs="Century Gothic"/>
          <w:color w:val="201F1E"/>
          <w:sz w:val="20"/>
          <w:szCs w:val="20"/>
          <w:highlight w:val="white"/>
        </w:rPr>
        <w:t xml:space="preserve"> </w:t>
      </w:r>
      <w:r>
        <w:rPr>
          <w:rFonts w:ascii="Century Gothic" w:eastAsia="Century Gothic" w:hAnsi="Century Gothic" w:cs="Century Gothic"/>
          <w:color w:val="201F1E"/>
          <w:sz w:val="20"/>
          <w:szCs w:val="20"/>
          <w:highlight w:val="white"/>
        </w:rPr>
        <w:br/>
        <w:t xml:space="preserve">Det kommer att vara en domarkurs på Orrliden 1/3 som arrangeras av </w:t>
      </w:r>
      <w:proofErr w:type="spellStart"/>
      <w:r>
        <w:rPr>
          <w:rFonts w:ascii="Century Gothic" w:eastAsia="Century Gothic" w:hAnsi="Century Gothic" w:cs="Century Gothic"/>
          <w:color w:val="201F1E"/>
          <w:sz w:val="20"/>
          <w:szCs w:val="20"/>
          <w:highlight w:val="white"/>
        </w:rPr>
        <w:t>SöFF</w:t>
      </w:r>
      <w:proofErr w:type="spellEnd"/>
      <w:r>
        <w:rPr>
          <w:rFonts w:ascii="Century Gothic" w:eastAsia="Century Gothic" w:hAnsi="Century Gothic" w:cs="Century Gothic"/>
          <w:color w:val="201F1E"/>
          <w:sz w:val="20"/>
          <w:szCs w:val="20"/>
          <w:highlight w:val="white"/>
        </w:rPr>
        <w:t>.</w:t>
      </w:r>
    </w:p>
    <w:p w14:paraId="669C85A9"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sz w:val="20"/>
          <w:szCs w:val="20"/>
          <w:highlight w:val="white"/>
        </w:rPr>
        <w:t xml:space="preserve">Maria och Nina ska genomföra kontakföräldramöte 9/2. </w:t>
      </w:r>
    </w:p>
    <w:p w14:paraId="1DC07FF6"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sz w:val="20"/>
          <w:szCs w:val="20"/>
          <w:highlight w:val="white"/>
        </w:rPr>
        <w:t xml:space="preserve">Eskilstuna kommun kommer att ha en träff för föreningssanställda 1/3 som Maria ska deltaga på.  </w:t>
      </w:r>
    </w:p>
    <w:p w14:paraId="7CF9B27E"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sz w:val="20"/>
          <w:szCs w:val="20"/>
          <w:highlight w:val="white"/>
        </w:rPr>
        <w:t xml:space="preserve">Uffe och Micke ska deltaga som föreningens representanter på </w:t>
      </w:r>
      <w:proofErr w:type="spellStart"/>
      <w:r>
        <w:rPr>
          <w:rFonts w:ascii="Century Gothic" w:eastAsia="Century Gothic" w:hAnsi="Century Gothic" w:cs="Century Gothic"/>
          <w:color w:val="201F1E"/>
          <w:sz w:val="20"/>
          <w:szCs w:val="20"/>
          <w:highlight w:val="white"/>
        </w:rPr>
        <w:t>SöFF’s</w:t>
      </w:r>
      <w:proofErr w:type="spellEnd"/>
      <w:r>
        <w:rPr>
          <w:rFonts w:ascii="Century Gothic" w:eastAsia="Century Gothic" w:hAnsi="Century Gothic" w:cs="Century Gothic"/>
          <w:color w:val="201F1E"/>
          <w:sz w:val="20"/>
          <w:szCs w:val="20"/>
          <w:highlight w:val="white"/>
        </w:rPr>
        <w:t xml:space="preserve"> årsmöte. </w:t>
      </w:r>
    </w:p>
    <w:p w14:paraId="12417979"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sz w:val="20"/>
          <w:szCs w:val="20"/>
          <w:highlight w:val="white"/>
        </w:rPr>
        <w:t>Nina och Maria ska deltaga som föreningens representanter på EIS årsmöte.</w:t>
      </w:r>
    </w:p>
    <w:p w14:paraId="74DDC76F" w14:textId="77777777" w:rsidR="008326D6" w:rsidRDefault="008326D6">
      <w:pPr>
        <w:shd w:val="clear" w:color="auto" w:fill="FFFFFF"/>
        <w:spacing w:line="240" w:lineRule="auto"/>
        <w:rPr>
          <w:rFonts w:ascii="Century Gothic" w:eastAsia="Century Gothic" w:hAnsi="Century Gothic" w:cs="Century Gothic"/>
          <w:color w:val="201F1E"/>
          <w:sz w:val="20"/>
          <w:szCs w:val="20"/>
          <w:highlight w:val="white"/>
        </w:rPr>
      </w:pPr>
    </w:p>
    <w:p w14:paraId="7B38DB2A"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highlight w:val="white"/>
        </w:rPr>
        <w:t xml:space="preserve">Ordförandeträff - Samorganisationen </w:t>
      </w:r>
    </w:p>
    <w:p w14:paraId="4F3CE58D" w14:textId="77777777" w:rsidR="008326D6" w:rsidRDefault="008326D6">
      <w:pPr>
        <w:shd w:val="clear" w:color="auto" w:fill="FFFFFF"/>
        <w:spacing w:line="240" w:lineRule="auto"/>
        <w:rPr>
          <w:rFonts w:ascii="Century Gothic" w:eastAsia="Century Gothic" w:hAnsi="Century Gothic" w:cs="Century Gothic"/>
          <w:color w:val="201F1E"/>
          <w:highlight w:val="white"/>
        </w:rPr>
      </w:pPr>
    </w:p>
    <w:p w14:paraId="6E3F1F79"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highlight w:val="white"/>
        </w:rPr>
        <w:t>Förberedelser inför årsmötet</w:t>
      </w:r>
      <w:r>
        <w:rPr>
          <w:rFonts w:ascii="Century Gothic" w:eastAsia="Century Gothic" w:hAnsi="Century Gothic" w:cs="Century Gothic"/>
          <w:color w:val="201F1E"/>
          <w:sz w:val="20"/>
          <w:szCs w:val="20"/>
          <w:highlight w:val="white"/>
        </w:rPr>
        <w:t xml:space="preserve"> </w:t>
      </w:r>
      <w:r>
        <w:rPr>
          <w:rFonts w:ascii="Century Gothic" w:eastAsia="Century Gothic" w:hAnsi="Century Gothic" w:cs="Century Gothic"/>
          <w:color w:val="201F1E"/>
          <w:sz w:val="20"/>
          <w:szCs w:val="20"/>
          <w:highlight w:val="white"/>
        </w:rPr>
        <w:br/>
        <w:t xml:space="preserve">Bokslut och budget ska göras klart med bland annat revisorer för att finnas tillgängliga för medlemmar inför årsmötet.  </w:t>
      </w:r>
      <w:r>
        <w:rPr>
          <w:rFonts w:ascii="Century Gothic" w:eastAsia="Century Gothic" w:hAnsi="Century Gothic" w:cs="Century Gothic"/>
          <w:color w:val="201F1E"/>
          <w:sz w:val="20"/>
          <w:szCs w:val="20"/>
          <w:highlight w:val="white"/>
        </w:rPr>
        <w:br/>
      </w:r>
      <w:r>
        <w:rPr>
          <w:rFonts w:ascii="Century Gothic" w:eastAsia="Century Gothic" w:hAnsi="Century Gothic" w:cs="Century Gothic"/>
          <w:color w:val="201F1E"/>
          <w:sz w:val="20"/>
          <w:szCs w:val="20"/>
          <w:highlight w:val="white"/>
        </w:rPr>
        <w:lastRenderedPageBreak/>
        <w:t>Verksamhetsplan och verksamhetsberättelse ska skrivas, Per ska skriva verksamhetsberättelse.</w:t>
      </w:r>
      <w:r>
        <w:rPr>
          <w:rFonts w:ascii="Calibri" w:eastAsia="Calibri" w:hAnsi="Calibri" w:cs="Calibri"/>
          <w:color w:val="201F1E"/>
          <w:sz w:val="20"/>
          <w:szCs w:val="20"/>
          <w:highlight w:val="white"/>
        </w:rPr>
        <w:t xml:space="preserve"> </w:t>
      </w:r>
    </w:p>
    <w:p w14:paraId="06A74937" w14:textId="77777777" w:rsidR="008326D6" w:rsidRDefault="008326D6">
      <w:pPr>
        <w:shd w:val="clear" w:color="auto" w:fill="FFFFFF"/>
        <w:spacing w:line="240" w:lineRule="auto"/>
        <w:rPr>
          <w:rFonts w:ascii="Calibri" w:eastAsia="Calibri" w:hAnsi="Calibri" w:cs="Calibri"/>
          <w:color w:val="201F1E"/>
          <w:sz w:val="20"/>
          <w:szCs w:val="20"/>
          <w:highlight w:val="white"/>
        </w:rPr>
      </w:pPr>
    </w:p>
    <w:p w14:paraId="5AB077F4" w14:textId="77777777" w:rsidR="008326D6" w:rsidRDefault="00015813">
      <w:pPr>
        <w:numPr>
          <w:ilvl w:val="0"/>
          <w:numId w:val="3"/>
        </w:numPr>
        <w:shd w:val="clear" w:color="auto" w:fill="FFFFFF"/>
        <w:spacing w:line="240" w:lineRule="auto"/>
      </w:pPr>
      <w:r>
        <w:rPr>
          <w:rFonts w:ascii="Century Gothic" w:eastAsia="Century Gothic" w:hAnsi="Century Gothic" w:cs="Century Gothic"/>
          <w:color w:val="201F1E"/>
          <w:highlight w:val="white"/>
        </w:rPr>
        <w:t>Valberedningens arbete</w:t>
      </w:r>
      <w:r>
        <w:rPr>
          <w:rFonts w:ascii="Century Gothic" w:eastAsia="Century Gothic" w:hAnsi="Century Gothic" w:cs="Century Gothic"/>
          <w:color w:val="201F1E"/>
          <w:sz w:val="20"/>
          <w:szCs w:val="20"/>
          <w:highlight w:val="white"/>
        </w:rPr>
        <w:t xml:space="preserve"> </w:t>
      </w:r>
      <w:r>
        <w:rPr>
          <w:rFonts w:ascii="Century Gothic" w:eastAsia="Century Gothic" w:hAnsi="Century Gothic" w:cs="Century Gothic"/>
          <w:color w:val="201F1E"/>
          <w:sz w:val="20"/>
          <w:szCs w:val="20"/>
          <w:highlight w:val="white"/>
        </w:rPr>
        <w:br/>
        <w:t>Jörgen från valberedningen kommer kontakta styrelsemedlemmarna via telefon för genomgång inför årsmötet. För att stämma av med hur lång mandatperiod alla har kvar samt stämma av intresset inför det kommande året.</w:t>
      </w:r>
      <w:r>
        <w:rPr>
          <w:rFonts w:ascii="Calibri" w:eastAsia="Calibri" w:hAnsi="Calibri" w:cs="Calibri"/>
        </w:rPr>
        <w:br/>
      </w:r>
    </w:p>
    <w:p w14:paraId="3EF6B597" w14:textId="77777777" w:rsidR="008326D6" w:rsidRDefault="00015813">
      <w:pPr>
        <w:numPr>
          <w:ilvl w:val="0"/>
          <w:numId w:val="5"/>
        </w:numPr>
        <w:shd w:val="clear" w:color="auto" w:fill="FFFFFF"/>
        <w:spacing w:line="240" w:lineRule="auto"/>
        <w:rPr>
          <w:rFonts w:ascii="Century Gothic" w:eastAsia="Century Gothic" w:hAnsi="Century Gothic" w:cs="Century Gothic"/>
          <w:b/>
          <w:color w:val="201F1E"/>
        </w:rPr>
      </w:pPr>
      <w:r>
        <w:rPr>
          <w:rFonts w:ascii="Century Gothic" w:eastAsia="Century Gothic" w:hAnsi="Century Gothic" w:cs="Century Gothic"/>
          <w:b/>
          <w:color w:val="201F1E"/>
        </w:rPr>
        <w:t>Styrelsemöten 2022</w:t>
      </w:r>
    </w:p>
    <w:p w14:paraId="19A1358E" w14:textId="77777777" w:rsidR="008326D6" w:rsidRDefault="00015813">
      <w:pPr>
        <w:numPr>
          <w:ilvl w:val="1"/>
          <w:numId w:val="5"/>
        </w:numPr>
        <w:shd w:val="clear" w:color="auto" w:fill="FFFFFF"/>
        <w:spacing w:line="240" w:lineRule="auto"/>
        <w:rPr>
          <w:color w:val="201F1E"/>
        </w:rPr>
      </w:pPr>
      <w:r>
        <w:rPr>
          <w:rFonts w:ascii="Century Gothic" w:eastAsia="Century Gothic" w:hAnsi="Century Gothic" w:cs="Century Gothic"/>
          <w:color w:val="201F1E"/>
        </w:rPr>
        <w:t>Tisdagar 18:00-20:15</w:t>
      </w:r>
      <w:r>
        <w:rPr>
          <w:rFonts w:ascii="Century Gothic" w:eastAsia="Century Gothic" w:hAnsi="Century Gothic" w:cs="Century Gothic"/>
          <w:color w:val="201F1E"/>
        </w:rPr>
        <w:br/>
      </w:r>
      <w:r>
        <w:rPr>
          <w:rFonts w:ascii="Century Gothic" w:eastAsia="Century Gothic" w:hAnsi="Century Gothic" w:cs="Century Gothic"/>
          <w:color w:val="201F1E"/>
          <w:sz w:val="16"/>
          <w:szCs w:val="16"/>
          <w:highlight w:val="white"/>
        </w:rPr>
        <w:t>7 februari, 7 mars, 4 april, 9 maj, 13 juni</w:t>
      </w:r>
      <w:r>
        <w:rPr>
          <w:rFonts w:ascii="Century Gothic" w:eastAsia="Century Gothic" w:hAnsi="Century Gothic" w:cs="Century Gothic"/>
          <w:color w:val="201F1E"/>
        </w:rPr>
        <w:br/>
      </w:r>
    </w:p>
    <w:p w14:paraId="589037F0" w14:textId="77777777" w:rsidR="008326D6" w:rsidRDefault="00015813">
      <w:pPr>
        <w:numPr>
          <w:ilvl w:val="0"/>
          <w:numId w:val="5"/>
        </w:numPr>
        <w:shd w:val="clear" w:color="auto" w:fill="FFFFFF"/>
        <w:spacing w:line="240" w:lineRule="auto"/>
        <w:rPr>
          <w:rFonts w:ascii="Century Gothic" w:eastAsia="Century Gothic" w:hAnsi="Century Gothic" w:cs="Century Gothic"/>
          <w:b/>
        </w:rPr>
      </w:pPr>
      <w:r>
        <w:rPr>
          <w:rFonts w:ascii="Century Gothic" w:eastAsia="Century Gothic" w:hAnsi="Century Gothic" w:cs="Century Gothic"/>
          <w:b/>
          <w:color w:val="201F1E"/>
        </w:rPr>
        <w:t>Övriga frågor</w:t>
      </w:r>
    </w:p>
    <w:p w14:paraId="2FBEEA99" w14:textId="77777777" w:rsidR="008326D6" w:rsidRDefault="00015813">
      <w:pPr>
        <w:numPr>
          <w:ilvl w:val="0"/>
          <w:numId w:val="1"/>
        </w:numPr>
        <w:shd w:val="clear" w:color="auto" w:fill="FFFFFF"/>
        <w:spacing w:line="240" w:lineRule="auto"/>
        <w:rPr>
          <w:rFonts w:ascii="Century Gothic" w:eastAsia="Century Gothic" w:hAnsi="Century Gothic" w:cs="Century Gothic"/>
          <w:color w:val="201F1E"/>
          <w:highlight w:val="white"/>
        </w:rPr>
      </w:pPr>
      <w:r>
        <w:rPr>
          <w:rFonts w:ascii="Century Gothic" w:eastAsia="Century Gothic" w:hAnsi="Century Gothic" w:cs="Century Gothic"/>
          <w:color w:val="201F1E"/>
          <w:highlight w:val="white"/>
        </w:rPr>
        <w:t xml:space="preserve">Uppfångade frågor i föreningen </w:t>
      </w:r>
      <w:r>
        <w:rPr>
          <w:rFonts w:ascii="Century Gothic" w:eastAsia="Century Gothic" w:hAnsi="Century Gothic" w:cs="Century Gothic"/>
          <w:color w:val="201F1E"/>
          <w:sz w:val="20"/>
          <w:szCs w:val="20"/>
          <w:highlight w:val="white"/>
        </w:rPr>
        <w:br/>
        <w:t xml:space="preserve">Maria berättar att frågor kring träningströjor för ungdomslagen och dess färg har diskuterats bland ledare, styrelsens svar blir att föreningens klädpolicy är det som gäller. </w:t>
      </w:r>
    </w:p>
    <w:p w14:paraId="4A3AC573" w14:textId="77777777" w:rsidR="008326D6" w:rsidRDefault="00015813">
      <w:pPr>
        <w:numPr>
          <w:ilvl w:val="0"/>
          <w:numId w:val="1"/>
        </w:numPr>
        <w:shd w:val="clear" w:color="auto" w:fill="FFFFFF"/>
        <w:spacing w:line="240" w:lineRule="auto"/>
        <w:rPr>
          <w:rFonts w:ascii="Century Gothic" w:eastAsia="Century Gothic" w:hAnsi="Century Gothic" w:cs="Century Gothic"/>
          <w:color w:val="201F1E"/>
          <w:sz w:val="20"/>
          <w:szCs w:val="20"/>
          <w:highlight w:val="white"/>
        </w:rPr>
      </w:pPr>
      <w:r>
        <w:rPr>
          <w:rFonts w:ascii="Century Gothic" w:eastAsia="Century Gothic" w:hAnsi="Century Gothic" w:cs="Century Gothic"/>
          <w:color w:val="201F1E"/>
          <w:sz w:val="20"/>
          <w:szCs w:val="20"/>
          <w:highlight w:val="white"/>
        </w:rPr>
        <w:t xml:space="preserve">Maria berättar att det uppstått frågor från ledare som ej utnyttjat erbjudandet kring ledarkläder som föreningen erbjöd 2022. Frågan ställs mot att få nya erbjudanden för dessa 2023 </w:t>
      </w:r>
      <w:proofErr w:type="gramStart"/>
      <w:r>
        <w:rPr>
          <w:rFonts w:ascii="Century Gothic" w:eastAsia="Century Gothic" w:hAnsi="Century Gothic" w:cs="Century Gothic"/>
          <w:color w:val="201F1E"/>
          <w:sz w:val="20"/>
          <w:szCs w:val="20"/>
          <w:highlight w:val="white"/>
        </w:rPr>
        <w:t>istället</w:t>
      </w:r>
      <w:proofErr w:type="gramEnd"/>
      <w:r>
        <w:rPr>
          <w:rFonts w:ascii="Century Gothic" w:eastAsia="Century Gothic" w:hAnsi="Century Gothic" w:cs="Century Gothic"/>
          <w:color w:val="201F1E"/>
          <w:sz w:val="20"/>
          <w:szCs w:val="20"/>
          <w:highlight w:val="white"/>
        </w:rPr>
        <w:t xml:space="preserve">. Styrelsen beslutar att inga nya erbjudanden kommer att erbjudas då detta var något som gällde under 2022. </w:t>
      </w:r>
    </w:p>
    <w:p w14:paraId="4BB5ACC3" w14:textId="77777777" w:rsidR="008326D6" w:rsidRDefault="008326D6">
      <w:pPr>
        <w:shd w:val="clear" w:color="auto" w:fill="FFFFFF"/>
        <w:spacing w:line="240" w:lineRule="auto"/>
        <w:rPr>
          <w:rFonts w:ascii="Century Gothic" w:eastAsia="Century Gothic" w:hAnsi="Century Gothic" w:cs="Century Gothic"/>
          <w:i/>
          <w:sz w:val="20"/>
          <w:szCs w:val="20"/>
        </w:rPr>
      </w:pPr>
    </w:p>
    <w:p w14:paraId="13B18278" w14:textId="77777777" w:rsidR="008326D6" w:rsidRDefault="00015813">
      <w:pPr>
        <w:numPr>
          <w:ilvl w:val="0"/>
          <w:numId w:val="5"/>
        </w:numPr>
        <w:shd w:val="clear" w:color="auto" w:fill="FFFFFF"/>
        <w:spacing w:line="240" w:lineRule="auto"/>
        <w:rPr>
          <w:rFonts w:ascii="Calibri" w:eastAsia="Calibri" w:hAnsi="Calibri" w:cs="Calibri"/>
          <w:b/>
        </w:rPr>
      </w:pPr>
      <w:r>
        <w:rPr>
          <w:rFonts w:ascii="Century Gothic" w:eastAsia="Century Gothic" w:hAnsi="Century Gothic" w:cs="Century Gothic"/>
          <w:b/>
          <w:color w:val="201F1E"/>
        </w:rPr>
        <w:t>Summering/utvärdering av dagens möte</w:t>
      </w:r>
    </w:p>
    <w:p w14:paraId="1BE6EFF7" w14:textId="77777777" w:rsidR="008326D6" w:rsidRDefault="00015813">
      <w:pPr>
        <w:numPr>
          <w:ilvl w:val="0"/>
          <w:numId w:val="4"/>
        </w:numPr>
        <w:shd w:val="clear" w:color="auto" w:fill="FFFFFF"/>
        <w:spacing w:line="240" w:lineRule="auto"/>
        <w:rPr>
          <w:rFonts w:ascii="Century Gothic" w:eastAsia="Century Gothic" w:hAnsi="Century Gothic" w:cs="Century Gothic"/>
          <w:i/>
        </w:rPr>
      </w:pPr>
      <w:r>
        <w:rPr>
          <w:rFonts w:ascii="Century Gothic" w:eastAsia="Century Gothic" w:hAnsi="Century Gothic" w:cs="Century Gothic"/>
          <w:i/>
        </w:rPr>
        <w:t>Summerat tar vi med oss följande punkter inför kommande möte/möten</w:t>
      </w:r>
    </w:p>
    <w:p w14:paraId="05909D51" w14:textId="77777777" w:rsidR="008326D6" w:rsidRDefault="00015813">
      <w:pPr>
        <w:numPr>
          <w:ilvl w:val="0"/>
          <w:numId w:val="2"/>
        </w:numPr>
        <w:shd w:val="clear" w:color="auto" w:fill="FFFFFF"/>
        <w:spacing w:line="240" w:lineRule="auto"/>
        <w:rPr>
          <w:rFonts w:ascii="Calibri" w:eastAsia="Calibri" w:hAnsi="Calibri" w:cs="Calibri"/>
          <w:i/>
          <w:sz w:val="20"/>
          <w:szCs w:val="20"/>
        </w:rPr>
      </w:pPr>
      <w:r>
        <w:rPr>
          <w:rFonts w:ascii="Century Gothic" w:eastAsia="Century Gothic" w:hAnsi="Century Gothic" w:cs="Century Gothic"/>
          <w:i/>
        </w:rPr>
        <w:t>P</w:t>
      </w:r>
      <w:r>
        <w:rPr>
          <w:rFonts w:ascii="Century Gothic" w:eastAsia="Century Gothic" w:hAnsi="Century Gothic" w:cs="Century Gothic"/>
        </w:rPr>
        <w:t xml:space="preserve">er kollar med Annica </w:t>
      </w:r>
      <w:proofErr w:type="spellStart"/>
      <w:r>
        <w:rPr>
          <w:rFonts w:ascii="Century Gothic" w:eastAsia="Century Gothic" w:hAnsi="Century Gothic" w:cs="Century Gothic"/>
        </w:rPr>
        <w:t>Barsley</w:t>
      </w:r>
      <w:proofErr w:type="spellEnd"/>
      <w:r>
        <w:rPr>
          <w:rFonts w:ascii="Century Gothic" w:eastAsia="Century Gothic" w:hAnsi="Century Gothic" w:cs="Century Gothic"/>
        </w:rPr>
        <w:t xml:space="preserve"> om inbjudan till att tala på årsmötet</w:t>
      </w:r>
    </w:p>
    <w:p w14:paraId="17EFE3F3" w14:textId="77777777" w:rsidR="008326D6" w:rsidRDefault="00015813">
      <w:pPr>
        <w:numPr>
          <w:ilvl w:val="0"/>
          <w:numId w:val="2"/>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Maria begär utdrag ur belastningsregistret för föreningens ledare</w:t>
      </w:r>
    </w:p>
    <w:p w14:paraId="6908AB9B" w14:textId="77777777" w:rsidR="008326D6" w:rsidRDefault="00015813">
      <w:pPr>
        <w:numPr>
          <w:ilvl w:val="0"/>
          <w:numId w:val="2"/>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Styrelsen ska arbeta mot att utveckla en aktivitetsyta på Orrliden</w:t>
      </w:r>
    </w:p>
    <w:p w14:paraId="0CAC3A58" w14:textId="2E7A66BD" w:rsidR="008326D6" w:rsidRDefault="00015813">
      <w:pPr>
        <w:numPr>
          <w:ilvl w:val="0"/>
          <w:numId w:val="2"/>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Maria kommer anmäla alla ungdomslag till seriespel</w:t>
      </w:r>
    </w:p>
    <w:p w14:paraId="28C42320" w14:textId="07843A86" w:rsidR="00D47B6B" w:rsidRDefault="00D47B6B" w:rsidP="00D47B6B">
      <w:pPr>
        <w:shd w:val="clear" w:color="auto" w:fill="FFFFFF"/>
        <w:spacing w:line="240" w:lineRule="auto"/>
        <w:rPr>
          <w:rFonts w:ascii="Century Gothic" w:eastAsia="Century Gothic" w:hAnsi="Century Gothic" w:cs="Century Gothic"/>
        </w:rPr>
      </w:pPr>
    </w:p>
    <w:p w14:paraId="76C5ED7C" w14:textId="69F4AD7F" w:rsidR="00D47B6B" w:rsidRDefault="00D47B6B" w:rsidP="00D47B6B">
      <w:pPr>
        <w:shd w:val="clear" w:color="auto" w:fill="FFFFFF"/>
        <w:spacing w:line="240" w:lineRule="auto"/>
        <w:rPr>
          <w:rFonts w:ascii="Century Gothic" w:eastAsia="Century Gothic" w:hAnsi="Century Gothic" w:cs="Century Gothic"/>
        </w:rPr>
      </w:pPr>
    </w:p>
    <w:p w14:paraId="6AB0D742" w14:textId="1D3EF9B6" w:rsidR="00D03A31" w:rsidRDefault="00D03A31" w:rsidP="00D47B6B">
      <w:pPr>
        <w:shd w:val="clear" w:color="auto" w:fill="FFFFFF"/>
        <w:spacing w:line="240" w:lineRule="auto"/>
        <w:rPr>
          <w:rFonts w:ascii="Century Gothic" w:eastAsia="Century Gothic" w:hAnsi="Century Gothic" w:cs="Century Gothic"/>
        </w:rPr>
      </w:pPr>
    </w:p>
    <w:p w14:paraId="13FE82D4" w14:textId="77777777" w:rsidR="00D03A31" w:rsidRDefault="00D03A31" w:rsidP="00D47B6B">
      <w:pPr>
        <w:shd w:val="clear" w:color="auto" w:fill="FFFFFF"/>
        <w:spacing w:line="240" w:lineRule="auto"/>
        <w:rPr>
          <w:rFonts w:ascii="Century Gothic" w:eastAsia="Century Gothic" w:hAnsi="Century Gothic" w:cs="Century Gothic"/>
        </w:rPr>
      </w:pPr>
    </w:p>
    <w:p w14:paraId="18353710" w14:textId="77777777" w:rsidR="00D03A31" w:rsidRPr="00A2436D" w:rsidRDefault="00D03A31" w:rsidP="00D03A31">
      <w:pPr>
        <w:pStyle w:val="Default"/>
        <w:rPr>
          <w:rFonts w:ascii="Century Gothic" w:hAnsi="Century Gothic" w:cs="Century Gothic"/>
          <w:bCs/>
          <w:sz w:val="20"/>
          <w:szCs w:val="20"/>
        </w:rPr>
      </w:pPr>
      <w:r w:rsidRPr="00A2436D">
        <w:rPr>
          <w:rFonts w:ascii="Century Gothic" w:hAnsi="Century Gothic" w:cs="Century Gothic"/>
          <w:bCs/>
          <w:sz w:val="20"/>
          <w:szCs w:val="20"/>
        </w:rPr>
        <w:t>Ordförande tackar för visat intresse och förklarar mötet avslutat.</w:t>
      </w:r>
    </w:p>
    <w:p w14:paraId="4C8E1124" w14:textId="77777777" w:rsidR="00D03A31" w:rsidRDefault="00D03A31" w:rsidP="00D03A31">
      <w:pPr>
        <w:pStyle w:val="Default"/>
        <w:rPr>
          <w:rFonts w:ascii="Century Gothic" w:hAnsi="Century Gothic" w:cs="Century Gothic"/>
          <w:bCs/>
          <w:sz w:val="20"/>
          <w:szCs w:val="20"/>
        </w:rPr>
      </w:pPr>
    </w:p>
    <w:p w14:paraId="013471FE" w14:textId="77777777" w:rsidR="00D03A31" w:rsidRDefault="00D03A31" w:rsidP="00D03A31">
      <w:pPr>
        <w:pStyle w:val="Default"/>
        <w:rPr>
          <w:rFonts w:ascii="Century Gothic" w:hAnsi="Century Gothic" w:cs="Century Gothic"/>
          <w:bCs/>
          <w:sz w:val="20"/>
          <w:szCs w:val="20"/>
        </w:rPr>
      </w:pPr>
    </w:p>
    <w:p w14:paraId="5405BD91" w14:textId="77777777" w:rsidR="00D03A31" w:rsidRPr="00FC5FAC" w:rsidRDefault="00D03A31" w:rsidP="00D03A31">
      <w:pPr>
        <w:pStyle w:val="Default"/>
        <w:rPr>
          <w:rFonts w:ascii="Century Gothic" w:hAnsi="Century Gothic" w:cs="Century Gothic"/>
          <w:bCs/>
          <w:sz w:val="20"/>
          <w:szCs w:val="20"/>
        </w:rPr>
      </w:pPr>
      <w:r w:rsidRPr="00FC5FAC">
        <w:rPr>
          <w:rFonts w:ascii="Century Gothic" w:hAnsi="Century Gothic" w:cs="Century Gothic"/>
          <w:bCs/>
          <w:sz w:val="20"/>
          <w:szCs w:val="20"/>
        </w:rPr>
        <w:t>Vid protokollet</w:t>
      </w:r>
      <w:r w:rsidRPr="00FC5FAC">
        <w:rPr>
          <w:rFonts w:ascii="Century Gothic" w:hAnsi="Century Gothic" w:cs="Century Gothic"/>
          <w:bCs/>
          <w:sz w:val="20"/>
          <w:szCs w:val="20"/>
        </w:rPr>
        <w:tab/>
      </w:r>
      <w:r w:rsidRPr="00FC5FAC">
        <w:rPr>
          <w:rFonts w:ascii="Century Gothic" w:hAnsi="Century Gothic" w:cs="Century Gothic"/>
          <w:bCs/>
          <w:sz w:val="20"/>
          <w:szCs w:val="20"/>
        </w:rPr>
        <w:tab/>
      </w:r>
      <w:r w:rsidRPr="00FC5FAC">
        <w:rPr>
          <w:rFonts w:ascii="Century Gothic" w:hAnsi="Century Gothic" w:cs="Century Gothic"/>
          <w:bCs/>
          <w:sz w:val="20"/>
          <w:szCs w:val="20"/>
        </w:rPr>
        <w:tab/>
        <w:t>Justeras</w:t>
      </w:r>
    </w:p>
    <w:p w14:paraId="7B464887" w14:textId="77777777" w:rsidR="00D03A31" w:rsidRPr="00FC5FAC" w:rsidRDefault="00D03A31" w:rsidP="00D03A31">
      <w:pPr>
        <w:pStyle w:val="Default"/>
        <w:rPr>
          <w:rFonts w:ascii="Century Gothic" w:hAnsi="Century Gothic" w:cs="Century Gothic"/>
          <w:bCs/>
          <w:sz w:val="20"/>
          <w:szCs w:val="20"/>
        </w:rPr>
      </w:pPr>
    </w:p>
    <w:p w14:paraId="52595B14" w14:textId="77777777" w:rsidR="00D03A31" w:rsidRPr="00FC5FAC" w:rsidRDefault="00D03A31" w:rsidP="00D03A31">
      <w:pPr>
        <w:pStyle w:val="Default"/>
        <w:rPr>
          <w:rFonts w:ascii="Century Gothic" w:hAnsi="Century Gothic" w:cs="Century Gothic"/>
          <w:bCs/>
          <w:sz w:val="20"/>
          <w:szCs w:val="20"/>
        </w:rPr>
      </w:pPr>
    </w:p>
    <w:p w14:paraId="4907E7CE" w14:textId="77777777" w:rsidR="00D03A31" w:rsidRPr="00FC5FAC" w:rsidRDefault="00D03A31" w:rsidP="00D03A31">
      <w:pPr>
        <w:pStyle w:val="Default"/>
        <w:rPr>
          <w:rFonts w:ascii="Century Gothic" w:hAnsi="Century Gothic" w:cs="Century Gothic"/>
          <w:bCs/>
          <w:sz w:val="20"/>
          <w:szCs w:val="20"/>
        </w:rPr>
      </w:pPr>
      <w:r>
        <w:rPr>
          <w:rFonts w:ascii="Century Gothic" w:hAnsi="Century Gothic" w:cs="Century Gothic"/>
          <w:bCs/>
          <w:sz w:val="20"/>
          <w:szCs w:val="20"/>
        </w:rPr>
        <w:t>_______________________________</w:t>
      </w:r>
      <w:r>
        <w:rPr>
          <w:rFonts w:ascii="Century Gothic" w:hAnsi="Century Gothic" w:cs="Century Gothic"/>
          <w:bCs/>
          <w:sz w:val="20"/>
          <w:szCs w:val="20"/>
        </w:rPr>
        <w:tab/>
      </w:r>
      <w:r>
        <w:rPr>
          <w:rFonts w:ascii="Century Gothic" w:hAnsi="Century Gothic" w:cs="Century Gothic"/>
          <w:bCs/>
          <w:sz w:val="20"/>
          <w:szCs w:val="20"/>
        </w:rPr>
        <w:tab/>
        <w:t>__________________________________</w:t>
      </w:r>
    </w:p>
    <w:p w14:paraId="4F54A5FF" w14:textId="77777777" w:rsidR="00D03A31" w:rsidRPr="00FC5FAC" w:rsidRDefault="00D03A31" w:rsidP="00D03A31">
      <w:pPr>
        <w:pStyle w:val="Default"/>
        <w:rPr>
          <w:rFonts w:ascii="Century Gothic" w:hAnsi="Century Gothic" w:cs="Century Gothic"/>
          <w:sz w:val="20"/>
          <w:szCs w:val="20"/>
        </w:rPr>
      </w:pPr>
      <w:r w:rsidRPr="54B28B65">
        <w:rPr>
          <w:rFonts w:ascii="Century Gothic" w:hAnsi="Century Gothic" w:cs="Century Gothic"/>
          <w:sz w:val="20"/>
          <w:szCs w:val="20"/>
        </w:rPr>
        <w:t>Joakim Wallgren</w:t>
      </w:r>
      <w:r>
        <w:tab/>
      </w:r>
      <w:r>
        <w:tab/>
      </w:r>
      <w:r>
        <w:tab/>
      </w:r>
      <w:r w:rsidRPr="54B28B65">
        <w:rPr>
          <w:rFonts w:ascii="Century Gothic" w:hAnsi="Century Gothic" w:cs="Century Gothic"/>
          <w:sz w:val="20"/>
          <w:szCs w:val="20"/>
        </w:rPr>
        <w:t>Pär Eriksson</w:t>
      </w:r>
    </w:p>
    <w:p w14:paraId="580B1612" w14:textId="77777777" w:rsidR="00D47B6B" w:rsidRDefault="00D47B6B" w:rsidP="00D47B6B">
      <w:pPr>
        <w:shd w:val="clear" w:color="auto" w:fill="FFFFFF"/>
        <w:spacing w:line="240" w:lineRule="auto"/>
        <w:rPr>
          <w:rFonts w:ascii="Century Gothic" w:eastAsia="Century Gothic" w:hAnsi="Century Gothic" w:cs="Century Gothic"/>
        </w:rPr>
      </w:pPr>
    </w:p>
    <w:sectPr w:rsidR="00D47B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41A2"/>
    <w:multiLevelType w:val="multilevel"/>
    <w:tmpl w:val="46522B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4661B13"/>
    <w:multiLevelType w:val="multilevel"/>
    <w:tmpl w:val="AADEA5CE"/>
    <w:lvl w:ilvl="0">
      <w:start w:val="1"/>
      <w:numFmt w:val="decimal"/>
      <w:lvlText w:val="%1."/>
      <w:lvlJc w:val="left"/>
      <w:pPr>
        <w:ind w:left="720" w:hanging="360"/>
      </w:pPr>
    </w:lvl>
    <w:lvl w:ilvl="1">
      <w:start w:val="1"/>
      <w:numFmt w:val="lowerLetter"/>
      <w:lvlText w:val="%2."/>
      <w:lvlJc w:val="left"/>
      <w:pPr>
        <w:ind w:left="1440" w:hanging="360"/>
      </w:pPr>
      <w:rPr>
        <w:rFonts w:ascii="Century Gothic" w:eastAsia="Century Gothic" w:hAnsi="Century Gothic" w:cs="Century Gothic"/>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013682"/>
    <w:multiLevelType w:val="multilevel"/>
    <w:tmpl w:val="8CD67C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6DA76F7C"/>
    <w:multiLevelType w:val="multilevel"/>
    <w:tmpl w:val="6A604A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0A65CCD"/>
    <w:multiLevelType w:val="multilevel"/>
    <w:tmpl w:val="CB16AA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1003597">
    <w:abstractNumId w:val="4"/>
  </w:num>
  <w:num w:numId="2" w16cid:durableId="1146582062">
    <w:abstractNumId w:val="3"/>
  </w:num>
  <w:num w:numId="3" w16cid:durableId="838471119">
    <w:abstractNumId w:val="2"/>
  </w:num>
  <w:num w:numId="4" w16cid:durableId="104274936">
    <w:abstractNumId w:val="0"/>
  </w:num>
  <w:num w:numId="5" w16cid:durableId="262760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D6"/>
    <w:rsid w:val="00015813"/>
    <w:rsid w:val="00303D38"/>
    <w:rsid w:val="003856A6"/>
    <w:rsid w:val="008326D6"/>
    <w:rsid w:val="00D03A31"/>
    <w:rsid w:val="00D47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1E25"/>
  <w15:docId w15:val="{B21C273E-55ED-4BF5-95C6-6D02D538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customStyle="1" w:styleId="Default">
    <w:name w:val="Default"/>
    <w:rsid w:val="00D03A31"/>
    <w:pPr>
      <w:autoSpaceDE w:val="0"/>
      <w:autoSpaceDN w:val="0"/>
      <w:adjustRightInd w:val="0"/>
      <w:spacing w:line="240" w:lineRule="auto"/>
    </w:pPr>
    <w:rPr>
      <w:rFonts w:ascii="Times New Roman" w:eastAsia="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4913</Characters>
  <Application>Microsoft Office Word</Application>
  <DocSecurity>0</DocSecurity>
  <Lines>40</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Vallgren</dc:creator>
  <cp:lastModifiedBy>Maria Larsson</cp:lastModifiedBy>
  <cp:revision>4</cp:revision>
  <dcterms:created xsi:type="dcterms:W3CDTF">2023-02-16T07:54:00Z</dcterms:created>
  <dcterms:modified xsi:type="dcterms:W3CDTF">2023-03-07T16:57:00Z</dcterms:modified>
</cp:coreProperties>
</file>